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8F" w:rsidRDefault="00D8048F" w:rsidP="00D8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d"/>
        <w:tblpPr w:leftFromText="180" w:rightFromText="180" w:vertAnchor="text" w:horzAnchor="margin" w:tblpY="-2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8048F" w:rsidRPr="001D3701" w:rsidTr="00DB5364">
        <w:tc>
          <w:tcPr>
            <w:tcW w:w="5210" w:type="dxa"/>
          </w:tcPr>
          <w:p w:rsidR="00D8048F" w:rsidRDefault="00D8048F" w:rsidP="00D8048F">
            <w:pPr>
              <w:contextualSpacing/>
              <w:rPr>
                <w:rFonts w:ascii="Times New Roman" w:hAnsi="Times New Roman"/>
              </w:rPr>
            </w:pPr>
            <w:r w:rsidRPr="00DC417C">
              <w:rPr>
                <w:rFonts w:ascii="Times New Roman" w:hAnsi="Times New Roman"/>
                <w:b/>
              </w:rPr>
              <w:t>УЧТЕНО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D8048F" w:rsidRDefault="00D8048F" w:rsidP="00D8048F">
            <w:pPr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мнение совета родителей (законных</w:t>
            </w:r>
            <w:proofErr w:type="gramEnd"/>
          </w:p>
          <w:p w:rsidR="00D8048F" w:rsidRDefault="00D8048F" w:rsidP="00D8048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представителей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есовершеннолетних</w:t>
            </w:r>
          </w:p>
          <w:p w:rsidR="00D8048F" w:rsidRDefault="00D8048F" w:rsidP="00D8048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  «5» сентября 2019г.</w:t>
            </w:r>
          </w:p>
          <w:p w:rsidR="00D8048F" w:rsidRDefault="00D8048F" w:rsidP="00D8048F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протокол №1</w:t>
            </w:r>
          </w:p>
        </w:tc>
        <w:tc>
          <w:tcPr>
            <w:tcW w:w="5211" w:type="dxa"/>
          </w:tcPr>
          <w:p w:rsidR="00D8048F" w:rsidRPr="00E165B5" w:rsidRDefault="00D8048F" w:rsidP="00D8048F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MS Sans Serif"/>
                <w:b/>
                <w:lang w:eastAsia="ru-RU"/>
              </w:rPr>
            </w:pPr>
            <w:r w:rsidRPr="00E165B5">
              <w:rPr>
                <w:rFonts w:ascii="Times New Roman" w:eastAsia="Times New Roman" w:hAnsi="Times New Roman" w:cs="MS Sans Serif"/>
                <w:b/>
                <w:lang w:eastAsia="ru-RU"/>
              </w:rPr>
              <w:t>УТВЕРЖДЕНО:</w:t>
            </w:r>
          </w:p>
          <w:p w:rsidR="00D8048F" w:rsidRPr="000C6A4C" w:rsidRDefault="00D8048F" w:rsidP="00D8048F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MS Sans Serif"/>
                <w:lang w:eastAsia="ru-RU"/>
              </w:rPr>
            </w:pPr>
            <w:r>
              <w:rPr>
                <w:rFonts w:ascii="Times New Roman" w:eastAsia="Times New Roman" w:hAnsi="Times New Roman" w:cs="MS Sans Serif"/>
                <w:lang w:eastAsia="ru-RU"/>
              </w:rPr>
              <w:t>приказом  от «1»</w:t>
            </w:r>
            <w:r w:rsidRPr="000C6A4C">
              <w:rPr>
                <w:rFonts w:ascii="Times New Roman" w:eastAsia="Times New Roman" w:hAnsi="Times New Roman" w:cs="MS Sans Seri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MS Sans Serif"/>
                <w:lang w:eastAsia="ru-RU"/>
              </w:rPr>
              <w:t>сентября  2019 г. № 31/4</w:t>
            </w:r>
            <w:r w:rsidRPr="000C6A4C">
              <w:rPr>
                <w:rFonts w:ascii="Times New Roman" w:eastAsia="Times New Roman" w:hAnsi="Times New Roman" w:cs="MS Sans Serif"/>
                <w:lang w:eastAsia="ru-RU"/>
              </w:rPr>
              <w:t xml:space="preserve"> ОД </w:t>
            </w:r>
          </w:p>
          <w:p w:rsidR="00D8048F" w:rsidRPr="000C6A4C" w:rsidRDefault="00D8048F" w:rsidP="00D8048F">
            <w:pPr>
              <w:tabs>
                <w:tab w:val="left" w:pos="9923"/>
              </w:tabs>
              <w:rPr>
                <w:rFonts w:ascii="Times New Roman" w:hAnsi="Times New Roman"/>
              </w:rPr>
            </w:pPr>
            <w:r w:rsidRPr="000C6A4C"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  <w:r w:rsidRPr="000C6A4C">
              <w:rPr>
                <w:rFonts w:ascii="Times New Roman" w:hAnsi="Times New Roman"/>
              </w:rPr>
              <w:t>ЧОУ «ПНШ</w:t>
            </w:r>
          </w:p>
          <w:p w:rsidR="00D8048F" w:rsidRDefault="00D8048F" w:rsidP="00D8048F">
            <w:pPr>
              <w:tabs>
                <w:tab w:val="left" w:pos="9923"/>
              </w:tabs>
              <w:rPr>
                <w:rFonts w:ascii="Times New Roman" w:hAnsi="Times New Roman"/>
              </w:rPr>
            </w:pPr>
            <w:r w:rsidRPr="000C6A4C">
              <w:rPr>
                <w:rFonts w:ascii="Times New Roman" w:hAnsi="Times New Roman"/>
              </w:rPr>
              <w:t xml:space="preserve">им. </w:t>
            </w:r>
            <w:proofErr w:type="spellStart"/>
            <w:r w:rsidRPr="000C6A4C">
              <w:rPr>
                <w:rFonts w:ascii="Times New Roman" w:hAnsi="Times New Roman"/>
              </w:rPr>
              <w:t>прп</w:t>
            </w:r>
            <w:proofErr w:type="spellEnd"/>
            <w:r w:rsidRPr="000C6A4C">
              <w:rPr>
                <w:rFonts w:ascii="Times New Roman" w:hAnsi="Times New Roman"/>
              </w:rPr>
              <w:t>. Се</w:t>
            </w:r>
            <w:r>
              <w:rPr>
                <w:rFonts w:ascii="Times New Roman" w:hAnsi="Times New Roman"/>
              </w:rPr>
              <w:t>ргия Радонежского г. Буденновска</w:t>
            </w:r>
            <w:r w:rsidRPr="000C6A4C">
              <w:rPr>
                <w:rFonts w:ascii="Times New Roman" w:hAnsi="Times New Roman"/>
              </w:rPr>
              <w:t>»</w:t>
            </w:r>
          </w:p>
          <w:p w:rsidR="00D8048F" w:rsidRPr="000C6A4C" w:rsidRDefault="00D8048F" w:rsidP="00D8048F">
            <w:pPr>
              <w:tabs>
                <w:tab w:val="left" w:pos="9923"/>
              </w:tabs>
              <w:rPr>
                <w:rFonts w:ascii="Times New Roman" w:hAnsi="Times New Roman"/>
              </w:rPr>
            </w:pPr>
          </w:p>
          <w:p w:rsidR="00D8048F" w:rsidRPr="001D3701" w:rsidRDefault="00D8048F" w:rsidP="00D8048F">
            <w:pPr>
              <w:keepNext/>
              <w:keepLines/>
              <w:spacing w:line="36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6A4C">
              <w:rPr>
                <w:rFonts w:ascii="Times New Roman" w:eastAsia="Times New Roman" w:hAnsi="Times New Roman" w:cs="MS Sans Serif"/>
                <w:lang w:eastAsia="ru-RU"/>
              </w:rPr>
              <w:t xml:space="preserve">_____________ </w:t>
            </w:r>
            <w:r w:rsidRPr="000C6A4C">
              <w:rPr>
                <w:rFonts w:ascii="Times New Roman" w:hAnsi="Times New Roman"/>
              </w:rPr>
              <w:t>протоиерей Д.В. Морозов</w:t>
            </w:r>
            <w:r>
              <w:rPr>
                <w:rFonts w:ascii="Times New Roman" w:eastAsia="Times New Roman" w:hAnsi="Times New Roman" w:cs="MS Sans Serif"/>
                <w:b/>
                <w:lang w:eastAsia="ru-RU"/>
              </w:rPr>
              <w:t xml:space="preserve">  </w:t>
            </w:r>
          </w:p>
        </w:tc>
      </w:tr>
    </w:tbl>
    <w:p w:rsidR="00DC417C" w:rsidRDefault="00DC417C" w:rsidP="00D8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3C9C" w:rsidRPr="00D8048F" w:rsidRDefault="00846A82" w:rsidP="00D804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Порядок</w:t>
      </w:r>
    </w:p>
    <w:p w:rsidR="001D3701" w:rsidRPr="008C69AA" w:rsidRDefault="00846A82" w:rsidP="00D8048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оформления возникновения, приостановления и прекращения отношений между </w:t>
      </w:r>
      <w:r w:rsidR="001D3701" w:rsidRPr="001D3701">
        <w:rPr>
          <w:rFonts w:ascii="Times New Roman" w:eastAsia="Times New Roman" w:hAnsi="Times New Roman"/>
          <w:b/>
          <w:bCs/>
          <w:sz w:val="28"/>
          <w:szCs w:val="28"/>
        </w:rPr>
        <w:t xml:space="preserve">ЧОУ «ПНШ им. </w:t>
      </w:r>
      <w:proofErr w:type="spellStart"/>
      <w:r w:rsidR="001D3701" w:rsidRPr="001D3701">
        <w:rPr>
          <w:rFonts w:ascii="Times New Roman" w:eastAsia="Times New Roman" w:hAnsi="Times New Roman"/>
          <w:b/>
          <w:bCs/>
          <w:sz w:val="28"/>
          <w:szCs w:val="28"/>
        </w:rPr>
        <w:t>прп</w:t>
      </w:r>
      <w:proofErr w:type="spellEnd"/>
      <w:r w:rsidR="001D3701" w:rsidRPr="001D3701">
        <w:rPr>
          <w:rFonts w:ascii="Times New Roman" w:eastAsia="Times New Roman" w:hAnsi="Times New Roman"/>
          <w:b/>
          <w:bCs/>
          <w:sz w:val="28"/>
          <w:szCs w:val="28"/>
        </w:rPr>
        <w:t>. Сергия Радонежского г. Буденновска»</w:t>
      </w:r>
    </w:p>
    <w:p w:rsidR="00846A82" w:rsidRDefault="00846A82" w:rsidP="00D8048F">
      <w:pPr>
        <w:keepNext/>
        <w:keepLines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 обучающимися и (или) родителями (законными представителями) несовершеннолетних обучающихся</w:t>
      </w:r>
      <w:r>
        <w:rPr>
          <w:rStyle w:val="a4"/>
          <w:rFonts w:ascii="Times New Roman" w:eastAsia="Times New Roman" w:hAnsi="Times New Roman"/>
          <w:b/>
          <w:bCs/>
          <w:sz w:val="28"/>
          <w:szCs w:val="28"/>
        </w:rPr>
        <w:footnoteReference w:id="1"/>
      </w:r>
    </w:p>
    <w:p w:rsidR="00846A82" w:rsidRDefault="00846A82" w:rsidP="00D8048F">
      <w:pPr>
        <w:keepNext/>
        <w:keepLines/>
        <w:spacing w:before="120"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6A82" w:rsidRDefault="00846A82" w:rsidP="00D8048F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регламентирует оформление возникновения, приостановления</w:t>
      </w:r>
      <w:r w:rsidR="00F61990">
        <w:rPr>
          <w:rFonts w:ascii="Times New Roman" w:hAnsi="Times New Roman"/>
          <w:sz w:val="28"/>
          <w:szCs w:val="28"/>
        </w:rPr>
        <w:t xml:space="preserve"> и прекращения отношений между Ч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F61990">
        <w:rPr>
          <w:rFonts w:ascii="Times New Roman" w:hAnsi="Times New Roman"/>
          <w:sz w:val="28"/>
          <w:szCs w:val="28"/>
        </w:rPr>
        <w:t xml:space="preserve">«НПШ им. </w:t>
      </w:r>
      <w:proofErr w:type="spellStart"/>
      <w:r w:rsidR="00F61990">
        <w:rPr>
          <w:rFonts w:ascii="Times New Roman" w:hAnsi="Times New Roman"/>
          <w:sz w:val="28"/>
          <w:szCs w:val="28"/>
        </w:rPr>
        <w:t>прп</w:t>
      </w:r>
      <w:proofErr w:type="spellEnd"/>
      <w:r w:rsidR="00F619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1990">
        <w:rPr>
          <w:rFonts w:ascii="Times New Roman" w:hAnsi="Times New Roman"/>
          <w:sz w:val="28"/>
          <w:szCs w:val="28"/>
        </w:rPr>
        <w:t>Сергия Радонежского г. Буденновска»</w:t>
      </w:r>
      <w:r>
        <w:rPr>
          <w:rFonts w:ascii="Times New Roman" w:hAnsi="Times New Roman"/>
          <w:sz w:val="28"/>
          <w:szCs w:val="28"/>
        </w:rPr>
        <w:t xml:space="preserve">  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  <w:proofErr w:type="gramEnd"/>
    </w:p>
    <w:p w:rsidR="00846A82" w:rsidRDefault="00846A82" w:rsidP="00D8048F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возникновения образовательных отношений является приказ директора учреждения о приеме лица на обучение в учреждение</w:t>
      </w:r>
      <w:r w:rsidR="00F61990">
        <w:rPr>
          <w:rFonts w:ascii="Times New Roman" w:hAnsi="Times New Roman"/>
          <w:sz w:val="28"/>
          <w:szCs w:val="28"/>
        </w:rPr>
        <w:t>.</w:t>
      </w:r>
    </w:p>
    <w:p w:rsidR="00846A82" w:rsidRDefault="00846A82" w:rsidP="00D8048F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образова</w:t>
      </w:r>
      <w:r w:rsidR="008C69AA">
        <w:rPr>
          <w:rFonts w:ascii="Times New Roman" w:hAnsi="Times New Roman"/>
          <w:sz w:val="28"/>
          <w:szCs w:val="28"/>
        </w:rPr>
        <w:t xml:space="preserve">тельных отношений </w:t>
      </w:r>
      <w:proofErr w:type="gramStart"/>
      <w:r w:rsidR="008C69AA">
        <w:rPr>
          <w:rFonts w:ascii="Times New Roman" w:hAnsi="Times New Roman"/>
          <w:sz w:val="28"/>
          <w:szCs w:val="28"/>
        </w:rPr>
        <w:t>в связи с приё</w:t>
      </w:r>
      <w:r>
        <w:rPr>
          <w:rFonts w:ascii="Times New Roman" w:hAnsi="Times New Roman"/>
          <w:sz w:val="28"/>
          <w:szCs w:val="28"/>
        </w:rPr>
        <w:t>мом лица в учреждение на обучение по основн</w:t>
      </w:r>
      <w:r w:rsidR="00F6199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F6199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F61990"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оформляется в соответствии с законодательством Российской Федерации и Правилами приема в учреждение, утверждёнными приказом директора учреждения.</w:t>
      </w:r>
    </w:p>
    <w:p w:rsidR="00846A82" w:rsidRDefault="00846A82" w:rsidP="00D8048F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образова</w:t>
      </w:r>
      <w:r w:rsidR="008C69AA">
        <w:rPr>
          <w:rFonts w:ascii="Times New Roman" w:hAnsi="Times New Roman"/>
          <w:sz w:val="28"/>
          <w:szCs w:val="28"/>
        </w:rPr>
        <w:t xml:space="preserve">тельных отношений </w:t>
      </w:r>
      <w:proofErr w:type="gramStart"/>
      <w:r w:rsidR="008C69AA">
        <w:rPr>
          <w:rFonts w:ascii="Times New Roman" w:hAnsi="Times New Roman"/>
          <w:sz w:val="28"/>
          <w:szCs w:val="28"/>
        </w:rPr>
        <w:t>в связи с приё</w:t>
      </w:r>
      <w:r>
        <w:rPr>
          <w:rFonts w:ascii="Times New Roman" w:hAnsi="Times New Roman"/>
          <w:sz w:val="28"/>
          <w:szCs w:val="28"/>
        </w:rPr>
        <w:t>мом лица в учреждение на обучение по дополнительным образовательным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оформляется в соответствии с Порядком приема граждан на обучение по дополнительным образовательным программам,  утвержденным приказом директора учреждения.</w:t>
      </w:r>
    </w:p>
    <w:p w:rsidR="00846A82" w:rsidRDefault="00846A82" w:rsidP="00D8048F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846A82" w:rsidRDefault="00846A82" w:rsidP="00D8048F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утвержденного приказом директора Учреждения.</w:t>
      </w:r>
    </w:p>
    <w:p w:rsidR="00846A82" w:rsidRDefault="00846A82" w:rsidP="00D8048F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846A82" w:rsidRDefault="00846A82" w:rsidP="00D8048F">
      <w:pPr>
        <w:pStyle w:val="a5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заявлению родителей (законных представителей) несовершеннолетнего обучающегося.</w:t>
      </w:r>
    </w:p>
    <w:p w:rsidR="00846A82" w:rsidRDefault="00846A82" w:rsidP="00D80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заявлении указываются:</w:t>
      </w:r>
    </w:p>
    <w:p w:rsidR="00846A82" w:rsidRDefault="00846A82" w:rsidP="00D8048F">
      <w:pPr>
        <w:pStyle w:val="a5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46A82" w:rsidRDefault="00846A82" w:rsidP="00D8048F">
      <w:pPr>
        <w:pStyle w:val="a5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рождения;</w:t>
      </w:r>
    </w:p>
    <w:p w:rsidR="00846A82" w:rsidRDefault="00846A82" w:rsidP="00D8048F">
      <w:pPr>
        <w:pStyle w:val="a5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обучения;</w:t>
      </w:r>
    </w:p>
    <w:p w:rsidR="00846A82" w:rsidRDefault="00846A82" w:rsidP="00D8048F">
      <w:pPr>
        <w:pStyle w:val="a5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приостановления образовательных отношений.</w:t>
      </w:r>
    </w:p>
    <w:p w:rsidR="00846A82" w:rsidRDefault="00846A82" w:rsidP="00D8048F">
      <w:pPr>
        <w:pStyle w:val="a5"/>
        <w:numPr>
          <w:ilvl w:val="0"/>
          <w:numId w:val="5"/>
        </w:numPr>
        <w:spacing w:after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Приостановление образовательных отношений оформляется приказом директора учреждения.</w:t>
      </w:r>
    </w:p>
    <w:sectPr w:rsidR="00846A82" w:rsidSect="00423260">
      <w:footerReference w:type="default" r:id="rId9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CA" w:rsidRDefault="000C6FCA" w:rsidP="00846A82">
      <w:pPr>
        <w:spacing w:after="0" w:line="240" w:lineRule="auto"/>
      </w:pPr>
      <w:r>
        <w:separator/>
      </w:r>
    </w:p>
  </w:endnote>
  <w:endnote w:type="continuationSeparator" w:id="0">
    <w:p w:rsidR="000C6FCA" w:rsidRDefault="000C6FCA" w:rsidP="0084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141200"/>
      <w:docPartObj>
        <w:docPartGallery w:val="Page Numbers (Bottom of Page)"/>
        <w:docPartUnique/>
      </w:docPartObj>
    </w:sdtPr>
    <w:sdtEndPr/>
    <w:sdtContent>
      <w:p w:rsidR="008C69AA" w:rsidRDefault="00423260">
        <w:pPr>
          <w:pStyle w:val="ab"/>
          <w:jc w:val="right"/>
        </w:pPr>
        <w:r>
          <w:fldChar w:fldCharType="begin"/>
        </w:r>
        <w:r w:rsidR="008C69AA">
          <w:instrText>PAGE   \* MERGEFORMAT</w:instrText>
        </w:r>
        <w:r>
          <w:fldChar w:fldCharType="separate"/>
        </w:r>
        <w:r w:rsidR="00D8048F">
          <w:rPr>
            <w:noProof/>
          </w:rPr>
          <w:t>1</w:t>
        </w:r>
        <w:r>
          <w:fldChar w:fldCharType="end"/>
        </w:r>
      </w:p>
    </w:sdtContent>
  </w:sdt>
  <w:p w:rsidR="008C69AA" w:rsidRDefault="008C69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CA" w:rsidRDefault="000C6FCA" w:rsidP="00846A82">
      <w:pPr>
        <w:spacing w:after="0" w:line="240" w:lineRule="auto"/>
      </w:pPr>
      <w:r>
        <w:separator/>
      </w:r>
    </w:p>
  </w:footnote>
  <w:footnote w:type="continuationSeparator" w:id="0">
    <w:p w:rsidR="000C6FCA" w:rsidRDefault="000C6FCA" w:rsidP="00846A82">
      <w:pPr>
        <w:spacing w:after="0" w:line="240" w:lineRule="auto"/>
      </w:pPr>
      <w:r>
        <w:continuationSeparator/>
      </w:r>
    </w:p>
  </w:footnote>
  <w:footnote w:id="1">
    <w:p w:rsidR="00846A82" w:rsidRDefault="00846A82" w:rsidP="00846A82">
      <w:pPr>
        <w:pStyle w:val="a6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>При принятии настоящего локального нормативного акта, в соответствии с ч.3 ст.30 ФЗ «Об образовании в РФ», учитывается мнение совета родителей (законных представителей) несовершеннолетних обучающихся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">
    <w:nsid w:val="00000005"/>
    <w:multiLevelType w:val="singleLevel"/>
    <w:tmpl w:val="802220FC"/>
    <w:name w:val="WW8Num5"/>
    <w:lvl w:ilvl="0">
      <w:start w:val="1"/>
      <w:numFmt w:val="decimal"/>
      <w:lvlText w:val="%1."/>
      <w:lvlJc w:val="left"/>
      <w:pPr>
        <w:tabs>
          <w:tab w:val="num" w:pos="-359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A82"/>
    <w:rsid w:val="000C6FCA"/>
    <w:rsid w:val="001D3701"/>
    <w:rsid w:val="003C0572"/>
    <w:rsid w:val="00423260"/>
    <w:rsid w:val="005D394F"/>
    <w:rsid w:val="006B3C9C"/>
    <w:rsid w:val="006D2E9E"/>
    <w:rsid w:val="00846A82"/>
    <w:rsid w:val="008C69AA"/>
    <w:rsid w:val="00D8048F"/>
    <w:rsid w:val="00DC417C"/>
    <w:rsid w:val="00E34FFC"/>
    <w:rsid w:val="00F6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8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846A82"/>
    <w:rPr>
      <w:vertAlign w:val="superscript"/>
    </w:rPr>
  </w:style>
  <w:style w:type="character" w:styleId="a4">
    <w:name w:val="footnote reference"/>
    <w:rsid w:val="00846A82"/>
    <w:rPr>
      <w:vertAlign w:val="superscript"/>
    </w:rPr>
  </w:style>
  <w:style w:type="paragraph" w:styleId="a5">
    <w:name w:val="List Paragraph"/>
    <w:basedOn w:val="a"/>
    <w:qFormat/>
    <w:rsid w:val="00846A82"/>
    <w:pPr>
      <w:ind w:left="720"/>
      <w:contextualSpacing/>
    </w:pPr>
  </w:style>
  <w:style w:type="paragraph" w:styleId="a6">
    <w:name w:val="footnote text"/>
    <w:basedOn w:val="a"/>
    <w:link w:val="a7"/>
    <w:rsid w:val="00846A8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46A82"/>
    <w:rPr>
      <w:rFonts w:ascii="Calibri" w:eastAsia="Calibri" w:hAnsi="Calibri" w:cs="Times New Roman"/>
      <w:sz w:val="20"/>
      <w:szCs w:val="20"/>
      <w:lang w:eastAsia="zh-CN"/>
    </w:rPr>
  </w:style>
  <w:style w:type="character" w:styleId="a8">
    <w:name w:val="Hyperlink"/>
    <w:basedOn w:val="a0"/>
    <w:semiHidden/>
    <w:unhideWhenUsed/>
    <w:rsid w:val="00846A82"/>
    <w:rPr>
      <w:color w:val="0000FF"/>
      <w:u w:val="single"/>
    </w:rPr>
  </w:style>
  <w:style w:type="paragraph" w:customStyle="1" w:styleId="1">
    <w:name w:val="Без интервала1"/>
    <w:qFormat/>
    <w:rsid w:val="008C69AA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8C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69AA"/>
    <w:rPr>
      <w:rFonts w:ascii="Calibri" w:eastAsia="Calibri" w:hAnsi="Calibri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8C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69AA"/>
    <w:rPr>
      <w:rFonts w:ascii="Calibri" w:eastAsia="Calibri" w:hAnsi="Calibri" w:cs="Times New Roman"/>
      <w:lang w:eastAsia="zh-CN"/>
    </w:rPr>
  </w:style>
  <w:style w:type="table" w:styleId="ad">
    <w:name w:val="Table Grid"/>
    <w:basedOn w:val="a1"/>
    <w:uiPriority w:val="59"/>
    <w:rsid w:val="001D37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0891-36DE-4BC3-B6E6-0D014F8C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Славян</dc:creator>
  <cp:keywords/>
  <dc:description/>
  <cp:lastModifiedBy>Галина</cp:lastModifiedBy>
  <cp:revision>7</cp:revision>
  <cp:lastPrinted>2019-01-07T22:23:00Z</cp:lastPrinted>
  <dcterms:created xsi:type="dcterms:W3CDTF">2014-08-11T14:10:00Z</dcterms:created>
  <dcterms:modified xsi:type="dcterms:W3CDTF">2019-09-05T02:25:00Z</dcterms:modified>
</cp:coreProperties>
</file>